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DD" w:rsidRPr="00F25F79" w:rsidRDefault="007F70DD" w:rsidP="00B669A9">
      <w:pPr>
        <w:spacing w:after="0" w:line="240" w:lineRule="auto"/>
        <w:ind w:left="3096" w:right="3091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593F1B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83pt" to="484.35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-relative:margin;mso-position-vertical-relative:page;mso-width-percent:0;mso-height-percent:0;mso-width-relative:page;mso-height-relative:page" from="-5.15pt,174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</w:t>
      </w:r>
      <w:proofErr w:type="gramStart"/>
      <w:r w:rsidRPr="00F25F79">
        <w:rPr>
          <w:rFonts w:ascii="Times New Roman" w:hAnsi="Times New Roman"/>
          <w:sz w:val="28"/>
          <w:szCs w:val="28"/>
        </w:rPr>
        <w:t>Тел.(</w:t>
      </w:r>
      <w:proofErr w:type="gramEnd"/>
      <w:r w:rsidRPr="00F25F79">
        <w:rPr>
          <w:rFonts w:ascii="Times New Roman" w:hAnsi="Times New Roman"/>
          <w:sz w:val="28"/>
          <w:szCs w:val="28"/>
        </w:rPr>
        <w:t xml:space="preserve">846) </w:t>
      </w:r>
      <w:r w:rsidR="00360E47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CF14AD">
      <w:pPr>
        <w:shd w:val="clear" w:color="auto" w:fill="FFFFFF"/>
        <w:spacing w:after="0" w:line="240" w:lineRule="auto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C86814" w:rsidRPr="00C86814" w:rsidRDefault="00AB4E33" w:rsidP="00C8681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63525">
        <w:rPr>
          <w:rFonts w:ascii="Times New Roman" w:hAnsi="Times New Roman"/>
          <w:sz w:val="28"/>
          <w:szCs w:val="24"/>
        </w:rPr>
        <w:t>от «</w:t>
      </w:r>
      <w:r w:rsidR="00593F1B">
        <w:rPr>
          <w:rFonts w:ascii="Times New Roman" w:hAnsi="Times New Roman"/>
          <w:sz w:val="28"/>
          <w:szCs w:val="24"/>
        </w:rPr>
        <w:t>30</w:t>
      </w:r>
      <w:r w:rsidR="00B669A9">
        <w:rPr>
          <w:rFonts w:ascii="Times New Roman" w:hAnsi="Times New Roman"/>
          <w:sz w:val="28"/>
          <w:szCs w:val="24"/>
        </w:rPr>
        <w:t>»</w:t>
      </w:r>
      <w:r w:rsidR="00D617E8">
        <w:rPr>
          <w:rFonts w:ascii="Times New Roman" w:hAnsi="Times New Roman"/>
          <w:sz w:val="28"/>
          <w:szCs w:val="24"/>
        </w:rPr>
        <w:t xml:space="preserve"> </w:t>
      </w:r>
      <w:r w:rsidR="00593F1B">
        <w:rPr>
          <w:rFonts w:ascii="Times New Roman" w:hAnsi="Times New Roman"/>
          <w:sz w:val="28"/>
          <w:szCs w:val="24"/>
        </w:rPr>
        <w:t xml:space="preserve"> сентября </w:t>
      </w:r>
      <w:bookmarkStart w:id="0" w:name="_GoBack"/>
      <w:bookmarkEnd w:id="0"/>
      <w:r w:rsidRPr="00F63525">
        <w:rPr>
          <w:rFonts w:ascii="Times New Roman" w:hAnsi="Times New Roman"/>
          <w:sz w:val="28"/>
          <w:szCs w:val="24"/>
        </w:rPr>
        <w:t>20</w:t>
      </w:r>
      <w:r w:rsidR="00360E47" w:rsidRPr="00F63525">
        <w:rPr>
          <w:rFonts w:ascii="Times New Roman" w:hAnsi="Times New Roman"/>
          <w:sz w:val="28"/>
          <w:szCs w:val="24"/>
        </w:rPr>
        <w:t>2</w:t>
      </w:r>
      <w:r w:rsidR="00C96FD5" w:rsidRPr="00F63525">
        <w:rPr>
          <w:rFonts w:ascii="Times New Roman" w:hAnsi="Times New Roman"/>
          <w:sz w:val="28"/>
          <w:szCs w:val="24"/>
        </w:rPr>
        <w:t>2</w:t>
      </w:r>
      <w:r w:rsidR="00B669A9">
        <w:rPr>
          <w:rFonts w:ascii="Times New Roman" w:hAnsi="Times New Roman"/>
          <w:sz w:val="28"/>
          <w:szCs w:val="24"/>
        </w:rPr>
        <w:t xml:space="preserve"> г. №</w:t>
      </w:r>
      <w:r w:rsidR="00593F1B">
        <w:rPr>
          <w:rFonts w:ascii="Times New Roman" w:hAnsi="Times New Roman"/>
          <w:sz w:val="28"/>
          <w:szCs w:val="24"/>
        </w:rPr>
        <w:t xml:space="preserve"> 115</w:t>
      </w:r>
    </w:p>
    <w:p w:rsidR="00C86814" w:rsidRDefault="00C86814" w:rsidP="00C86814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B5B7D" w:rsidRPr="00DB5B7D" w:rsidRDefault="00382B29" w:rsidP="003D512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</w:t>
      </w:r>
      <w:r w:rsidR="00DB5B7D" w:rsidRPr="00DB5B7D">
        <w:rPr>
          <w:rFonts w:ascii="Times New Roman" w:hAnsi="Times New Roman"/>
          <w:b/>
          <w:sz w:val="28"/>
          <w:szCs w:val="28"/>
        </w:rPr>
        <w:t>ешение Совета депутатов Железнодорожного внутригородского района городского округа Самара от 04 июля 2017 года № 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Железнодорожного внутригородского района городского округа Самара»</w:t>
      </w:r>
    </w:p>
    <w:p w:rsidR="00CF14AD" w:rsidRPr="00C86814" w:rsidRDefault="00CF14AD" w:rsidP="00CF14AD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12"/>
          <w:szCs w:val="12"/>
        </w:rPr>
      </w:pPr>
    </w:p>
    <w:p w:rsidR="00DB5B7D" w:rsidRPr="00DB5B7D" w:rsidRDefault="00DB5B7D" w:rsidP="00DB5B7D">
      <w:pPr>
        <w:spacing w:line="288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B5B7D">
        <w:rPr>
          <w:rFonts w:ascii="Times New Roman" w:hAnsi="Times New Roman"/>
          <w:sz w:val="28"/>
          <w:szCs w:val="28"/>
        </w:rPr>
        <w:t xml:space="preserve">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</w:t>
      </w:r>
      <w:r w:rsidR="00382B29">
        <w:rPr>
          <w:rFonts w:ascii="Times New Roman" w:hAnsi="Times New Roman"/>
          <w:sz w:val="28"/>
          <w:szCs w:val="28"/>
        </w:rPr>
        <w:t>Самара «О внесении изменений в Р</w:t>
      </w:r>
      <w:r w:rsidRPr="00DB5B7D">
        <w:rPr>
          <w:rFonts w:ascii="Times New Roman" w:hAnsi="Times New Roman"/>
          <w:sz w:val="28"/>
          <w:szCs w:val="28"/>
        </w:rPr>
        <w:t>ешение Совета депутатов Железнодорожного внутригородского района городского округа Самара от 04 июля 2017 года №103 «О создании муниципального дорожного фонда Железнодорожного внутригородского района городского округа Самара, а также порядке формирования и использования бюджетных ассигнований муниципального дорожного фонда  Железнодорожного внутригородского района городского округа Самара», в соответствии Уставом Железнодорожного внутригородского района городско</w:t>
      </w:r>
      <w:r w:rsidR="00382B29">
        <w:rPr>
          <w:rFonts w:ascii="Times New Roman" w:hAnsi="Times New Roman"/>
          <w:sz w:val="28"/>
          <w:szCs w:val="28"/>
        </w:rPr>
        <w:t>го округа Самара, утвержденным Р</w:t>
      </w:r>
      <w:r w:rsidRPr="00DB5B7D">
        <w:rPr>
          <w:rFonts w:ascii="Times New Roman" w:hAnsi="Times New Roman"/>
          <w:sz w:val="28"/>
          <w:szCs w:val="28"/>
        </w:rPr>
        <w:t>ешением Совета депутатов Железнодорожного внутригородского района городского округа Самара от 23 октября 2015 года № 17, Совет депутатов Железнодорожного внутригородского района городского округа Самара</w:t>
      </w:r>
    </w:p>
    <w:p w:rsidR="006D2642" w:rsidRPr="00994753" w:rsidRDefault="00994753" w:rsidP="0099475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B5B7D" w:rsidRPr="00DB5B7D" w:rsidRDefault="00DB5B7D" w:rsidP="00DB5B7D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7D">
        <w:rPr>
          <w:rFonts w:ascii="Times New Roman" w:hAnsi="Times New Roman"/>
          <w:sz w:val="28"/>
          <w:szCs w:val="28"/>
        </w:rPr>
        <w:t>1. Подпункт 2.1.5 Положения «О порядке формирования и использования бюджетных ассигнований муниципального дорожного фонда Железнодорожного внутригородского района городског</w:t>
      </w:r>
      <w:r w:rsidR="00382B29">
        <w:rPr>
          <w:rFonts w:ascii="Times New Roman" w:hAnsi="Times New Roman"/>
          <w:sz w:val="28"/>
          <w:szCs w:val="28"/>
        </w:rPr>
        <w:t>о округа Самара», утвержденное Р</w:t>
      </w:r>
      <w:r w:rsidRPr="00DB5B7D">
        <w:rPr>
          <w:rFonts w:ascii="Times New Roman" w:hAnsi="Times New Roman"/>
          <w:sz w:val="28"/>
          <w:szCs w:val="28"/>
        </w:rPr>
        <w:t xml:space="preserve">ешением Совета депутатов Железнодорожного внутригородского района городского округа Самара от 04 июля 2017 года №103 </w:t>
      </w:r>
      <w:r w:rsidRPr="00DB5B7D">
        <w:rPr>
          <w:rFonts w:ascii="Times New Roman" w:hAnsi="Times New Roman"/>
          <w:sz w:val="28"/>
          <w:szCs w:val="28"/>
        </w:rPr>
        <w:lastRenderedPageBreak/>
        <w:t>(далее – Положение) (в редакции Решений Совета депутатов Железнодорожного внутригородского района городского округа Самара от 17 ноября 2017 года № 114, от 21 февраля 2018 года № 127, от 14 августа 2018 года №151, от 23 октября 2018 года №160, от 22 октября 2019 года №189, от 13февраля 2020 года №203, от 23 марта 2020 года №212, от 23июня 2020 года №235, от 22 октября 2020 года №16, от 22 декабря 2020 года №  30, от 09 февраля 2021 года № 35, от 28 сентября 2021 года № 54, от 28 декабря 2021 года №77, от 28 января 2022 года № 84, от 26 апреля 2022 года № 90), изложить в следующей редакции:</w:t>
      </w:r>
    </w:p>
    <w:p w:rsidR="00DB5B7D" w:rsidRPr="00DB5B7D" w:rsidRDefault="00DB5B7D" w:rsidP="00DB5B7D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7D">
        <w:rPr>
          <w:rFonts w:ascii="Times New Roman" w:hAnsi="Times New Roman"/>
          <w:sz w:val="28"/>
          <w:szCs w:val="28"/>
        </w:rPr>
        <w:t>«2.1.5. имущественных налогов, подлежащих зачислению в бюджет Железнодорожного внутригородского района городского округа Самара Самарской области:</w:t>
      </w:r>
    </w:p>
    <w:p w:rsidR="00DB5B7D" w:rsidRPr="00DB5B7D" w:rsidRDefault="00DB5B7D" w:rsidP="00DB5B7D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7D">
        <w:rPr>
          <w:rFonts w:ascii="Times New Roman" w:hAnsi="Times New Roman"/>
          <w:sz w:val="28"/>
          <w:szCs w:val="28"/>
        </w:rPr>
        <w:t>на 2017 год - в размере 10,96%; на 2018 год – 17,7273%; на 2019 год – 4,2%; на 2020 год – 7,0301%; на 2021 год – 20,3291%; на 2022 год – 9,1919%; на 2023 год – 3,2%; на 2024 год – 3,2%; на 2025 год – 3,2%.».</w:t>
      </w:r>
    </w:p>
    <w:p w:rsidR="00DB5B7D" w:rsidRPr="00DB5B7D" w:rsidRDefault="00DB5B7D" w:rsidP="00DB5B7D">
      <w:pPr>
        <w:spacing w:line="288" w:lineRule="auto"/>
        <w:ind w:firstLine="567"/>
        <w:rPr>
          <w:rFonts w:ascii="Times New Roman" w:hAnsi="Times New Roman"/>
          <w:sz w:val="28"/>
          <w:szCs w:val="28"/>
        </w:rPr>
      </w:pPr>
      <w:r w:rsidRPr="00DB5B7D"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DB5B7D" w:rsidRPr="00DB5B7D" w:rsidRDefault="00DB5B7D" w:rsidP="00DB5B7D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7D"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DB5B7D" w:rsidRPr="00DB5B7D" w:rsidRDefault="00DB5B7D" w:rsidP="00DB5B7D">
      <w:pPr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5B7D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комитет по бюджету, налогам и экономике.</w:t>
      </w:r>
    </w:p>
    <w:p w:rsidR="00AA1510" w:rsidRDefault="00AA1510" w:rsidP="0099475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2642" w:rsidRPr="00994753" w:rsidRDefault="006D2642" w:rsidP="0099475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94753">
        <w:rPr>
          <w:rFonts w:ascii="Times New Roman" w:hAnsi="Times New Roman"/>
          <w:b/>
          <w:bCs/>
          <w:sz w:val="28"/>
          <w:szCs w:val="28"/>
        </w:rPr>
        <w:t>Глава Железнодорожного</w:t>
      </w:r>
    </w:p>
    <w:p w:rsidR="006D2642" w:rsidRPr="00994753" w:rsidRDefault="006D2642" w:rsidP="0099475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94753">
        <w:rPr>
          <w:rFonts w:ascii="Times New Roman" w:hAnsi="Times New Roman"/>
          <w:b/>
          <w:bCs/>
          <w:sz w:val="28"/>
          <w:szCs w:val="28"/>
        </w:rPr>
        <w:t>внутригородского района</w:t>
      </w:r>
      <w:r w:rsidRPr="00994753">
        <w:rPr>
          <w:rFonts w:ascii="Times New Roman" w:hAnsi="Times New Roman"/>
          <w:b/>
          <w:bCs/>
          <w:sz w:val="28"/>
          <w:szCs w:val="28"/>
        </w:rPr>
        <w:tab/>
      </w:r>
      <w:r w:rsidRPr="00994753">
        <w:rPr>
          <w:rFonts w:ascii="Times New Roman" w:hAnsi="Times New Roman"/>
          <w:b/>
          <w:bCs/>
          <w:sz w:val="28"/>
          <w:szCs w:val="28"/>
        </w:rPr>
        <w:tab/>
      </w:r>
      <w:r w:rsidRPr="00994753">
        <w:rPr>
          <w:rFonts w:ascii="Times New Roman" w:hAnsi="Times New Roman"/>
          <w:b/>
          <w:bCs/>
          <w:sz w:val="28"/>
          <w:szCs w:val="28"/>
        </w:rPr>
        <w:tab/>
      </w:r>
      <w:r w:rsidRPr="00994753">
        <w:rPr>
          <w:rFonts w:ascii="Times New Roman" w:hAnsi="Times New Roman"/>
          <w:b/>
          <w:bCs/>
          <w:sz w:val="28"/>
          <w:szCs w:val="28"/>
        </w:rPr>
        <w:tab/>
      </w:r>
      <w:r w:rsidRPr="00994753">
        <w:rPr>
          <w:rFonts w:ascii="Times New Roman" w:hAnsi="Times New Roman"/>
          <w:b/>
          <w:bCs/>
          <w:sz w:val="28"/>
          <w:szCs w:val="28"/>
        </w:rPr>
        <w:tab/>
      </w:r>
      <w:r w:rsidRPr="00994753">
        <w:rPr>
          <w:rFonts w:ascii="Times New Roman" w:hAnsi="Times New Roman"/>
          <w:b/>
          <w:bCs/>
          <w:sz w:val="28"/>
          <w:szCs w:val="28"/>
        </w:rPr>
        <w:tab/>
        <w:t xml:space="preserve">          </w:t>
      </w:r>
      <w:r w:rsidR="00994753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994753">
        <w:rPr>
          <w:rFonts w:ascii="Times New Roman" w:hAnsi="Times New Roman"/>
          <w:b/>
          <w:bCs/>
          <w:sz w:val="28"/>
          <w:szCs w:val="28"/>
        </w:rPr>
        <w:t xml:space="preserve">В.В. </w:t>
      </w:r>
      <w:proofErr w:type="spellStart"/>
      <w:r w:rsidRPr="00994753">
        <w:rPr>
          <w:rFonts w:ascii="Times New Roman" w:hAnsi="Times New Roman"/>
          <w:b/>
          <w:bCs/>
          <w:sz w:val="28"/>
          <w:szCs w:val="28"/>
        </w:rPr>
        <w:t>Тюнин</w:t>
      </w:r>
      <w:proofErr w:type="spellEnd"/>
    </w:p>
    <w:p w:rsidR="00DB5B7D" w:rsidRDefault="00DB5B7D" w:rsidP="006D264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82B29" w:rsidRPr="00994753" w:rsidRDefault="00382B29" w:rsidP="006D2642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D2642" w:rsidRPr="00994753" w:rsidRDefault="006D2642" w:rsidP="006D26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4753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6D2642" w:rsidRPr="00994753" w:rsidRDefault="006D2642" w:rsidP="006D26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94753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</w:t>
      </w:r>
      <w:r w:rsidR="00994753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994753">
        <w:rPr>
          <w:rFonts w:ascii="Times New Roman" w:hAnsi="Times New Roman"/>
          <w:b/>
          <w:sz w:val="28"/>
          <w:szCs w:val="28"/>
        </w:rPr>
        <w:t>Н.Л. Скобеев</w:t>
      </w:r>
    </w:p>
    <w:p w:rsidR="004D59F6" w:rsidRPr="00C86814" w:rsidRDefault="004D59F6" w:rsidP="006D2642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autoSpaceDE w:val="0"/>
        <w:autoSpaceDN w:val="0"/>
        <w:adjustRightInd w:val="0"/>
        <w:ind w:left="426"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4D59F6" w:rsidRPr="00C86814" w:rsidSect="00696141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A76A12A4"/>
    <w:lvl w:ilvl="0">
      <w:start w:val="1"/>
      <w:numFmt w:val="decimal"/>
      <w:suff w:val="space"/>
      <w:lvlText w:val="%1."/>
      <w:lvlJc w:val="left"/>
      <w:pPr>
        <w:ind w:left="0" w:firstLine="540"/>
      </w:pPr>
      <w:rPr>
        <w:rFonts w:ascii="Times New Roman" w:eastAsia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C1ACA"/>
    <w:multiLevelType w:val="multilevel"/>
    <w:tmpl w:val="FDF42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CDC3F16"/>
    <w:multiLevelType w:val="hybridMultilevel"/>
    <w:tmpl w:val="C9868D3C"/>
    <w:lvl w:ilvl="0" w:tplc="3A7291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24677"/>
    <w:multiLevelType w:val="hybridMultilevel"/>
    <w:tmpl w:val="B53413EE"/>
    <w:lvl w:ilvl="0" w:tplc="F88A91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4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5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86EAE"/>
    <w:rsid w:val="00087976"/>
    <w:rsid w:val="000C65D8"/>
    <w:rsid w:val="000C66CE"/>
    <w:rsid w:val="000D0B63"/>
    <w:rsid w:val="000D2260"/>
    <w:rsid w:val="000F453C"/>
    <w:rsid w:val="0011196C"/>
    <w:rsid w:val="00112825"/>
    <w:rsid w:val="00140089"/>
    <w:rsid w:val="00140FEF"/>
    <w:rsid w:val="001573B1"/>
    <w:rsid w:val="00195D75"/>
    <w:rsid w:val="001A04FC"/>
    <w:rsid w:val="001A7A2E"/>
    <w:rsid w:val="001F0AA9"/>
    <w:rsid w:val="00246571"/>
    <w:rsid w:val="0024684E"/>
    <w:rsid w:val="003139C7"/>
    <w:rsid w:val="003150AE"/>
    <w:rsid w:val="00360E47"/>
    <w:rsid w:val="00366565"/>
    <w:rsid w:val="003809DC"/>
    <w:rsid w:val="00382B29"/>
    <w:rsid w:val="003C3EAC"/>
    <w:rsid w:val="003D5125"/>
    <w:rsid w:val="0041567B"/>
    <w:rsid w:val="0042045A"/>
    <w:rsid w:val="00434BA9"/>
    <w:rsid w:val="00435DA6"/>
    <w:rsid w:val="00444ED5"/>
    <w:rsid w:val="004637AF"/>
    <w:rsid w:val="004D5310"/>
    <w:rsid w:val="004D59F6"/>
    <w:rsid w:val="00516449"/>
    <w:rsid w:val="005404A5"/>
    <w:rsid w:val="0054683A"/>
    <w:rsid w:val="005664BA"/>
    <w:rsid w:val="00570FB7"/>
    <w:rsid w:val="00593F1B"/>
    <w:rsid w:val="005A7926"/>
    <w:rsid w:val="005F0D8D"/>
    <w:rsid w:val="00604DFC"/>
    <w:rsid w:val="0062546F"/>
    <w:rsid w:val="006445F7"/>
    <w:rsid w:val="00696141"/>
    <w:rsid w:val="006C24F8"/>
    <w:rsid w:val="006D2642"/>
    <w:rsid w:val="00707663"/>
    <w:rsid w:val="00715062"/>
    <w:rsid w:val="0075074C"/>
    <w:rsid w:val="007A6D15"/>
    <w:rsid w:val="007A764B"/>
    <w:rsid w:val="007D2DA8"/>
    <w:rsid w:val="007E2419"/>
    <w:rsid w:val="007E43BA"/>
    <w:rsid w:val="007F24A2"/>
    <w:rsid w:val="007F49F3"/>
    <w:rsid w:val="007F70DD"/>
    <w:rsid w:val="008072A8"/>
    <w:rsid w:val="00844FCA"/>
    <w:rsid w:val="00863BA9"/>
    <w:rsid w:val="00864D5E"/>
    <w:rsid w:val="00895E61"/>
    <w:rsid w:val="008A4976"/>
    <w:rsid w:val="008A565D"/>
    <w:rsid w:val="008B2C7C"/>
    <w:rsid w:val="008D1C9A"/>
    <w:rsid w:val="008D541A"/>
    <w:rsid w:val="008F38F4"/>
    <w:rsid w:val="00903BB2"/>
    <w:rsid w:val="0091078D"/>
    <w:rsid w:val="0093364D"/>
    <w:rsid w:val="00994753"/>
    <w:rsid w:val="009D1099"/>
    <w:rsid w:val="00A10093"/>
    <w:rsid w:val="00A12F68"/>
    <w:rsid w:val="00A301BF"/>
    <w:rsid w:val="00A367DE"/>
    <w:rsid w:val="00A67FB3"/>
    <w:rsid w:val="00A754AC"/>
    <w:rsid w:val="00A8796D"/>
    <w:rsid w:val="00AA1510"/>
    <w:rsid w:val="00AB3E07"/>
    <w:rsid w:val="00AB4E33"/>
    <w:rsid w:val="00AE5567"/>
    <w:rsid w:val="00B168F0"/>
    <w:rsid w:val="00B4515D"/>
    <w:rsid w:val="00B669A9"/>
    <w:rsid w:val="00B707C3"/>
    <w:rsid w:val="00B72E52"/>
    <w:rsid w:val="00BA48CC"/>
    <w:rsid w:val="00BC0BC9"/>
    <w:rsid w:val="00C72817"/>
    <w:rsid w:val="00C82FB2"/>
    <w:rsid w:val="00C86814"/>
    <w:rsid w:val="00C96FD5"/>
    <w:rsid w:val="00CF0852"/>
    <w:rsid w:val="00CF14AD"/>
    <w:rsid w:val="00D267E8"/>
    <w:rsid w:val="00D47867"/>
    <w:rsid w:val="00D52143"/>
    <w:rsid w:val="00D617E8"/>
    <w:rsid w:val="00D945F4"/>
    <w:rsid w:val="00DB5B7D"/>
    <w:rsid w:val="00DF737E"/>
    <w:rsid w:val="00DF7DC8"/>
    <w:rsid w:val="00E00352"/>
    <w:rsid w:val="00E317A2"/>
    <w:rsid w:val="00E32CBA"/>
    <w:rsid w:val="00E552D9"/>
    <w:rsid w:val="00E73C60"/>
    <w:rsid w:val="00E76E4C"/>
    <w:rsid w:val="00EA54CF"/>
    <w:rsid w:val="00EC5A6D"/>
    <w:rsid w:val="00F4479F"/>
    <w:rsid w:val="00F63525"/>
    <w:rsid w:val="00F71176"/>
    <w:rsid w:val="00F93BFA"/>
    <w:rsid w:val="00FB538F"/>
    <w:rsid w:val="00FC7F0A"/>
    <w:rsid w:val="00FD23DB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86F8E1"/>
  <w15:docId w15:val="{D6D3EA8B-94A8-4053-8B49-D40EFC4C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C86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Клешнёва Ольга Андреевна</cp:lastModifiedBy>
  <cp:revision>83</cp:revision>
  <cp:lastPrinted>2022-09-29T04:54:00Z</cp:lastPrinted>
  <dcterms:created xsi:type="dcterms:W3CDTF">2016-03-22T05:49:00Z</dcterms:created>
  <dcterms:modified xsi:type="dcterms:W3CDTF">2022-09-30T07:19:00Z</dcterms:modified>
</cp:coreProperties>
</file>